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C2F" w:rsidRPr="00B4504B" w:rsidRDefault="00B53B9E" w:rsidP="00991C2F">
      <w:pPr>
        <w:spacing w:line="240" w:lineRule="auto"/>
        <w:jc w:val="center"/>
        <w:rPr>
          <w:rFonts w:ascii="Garamond" w:hAnsi="Garamond"/>
          <w:b/>
          <w:sz w:val="32"/>
          <w:szCs w:val="32"/>
        </w:rPr>
      </w:pPr>
      <w:r w:rsidRPr="00B4504B">
        <w:rPr>
          <w:rFonts w:ascii="Garamond" w:hAnsi="Garamond"/>
          <w:b/>
          <w:sz w:val="32"/>
          <w:szCs w:val="32"/>
        </w:rPr>
        <w:t>1</w:t>
      </w:r>
      <w:r w:rsidRPr="00B4504B">
        <w:rPr>
          <w:rFonts w:ascii="Garamond" w:hAnsi="Garamond"/>
          <w:b/>
          <w:sz w:val="32"/>
          <w:szCs w:val="32"/>
          <w:vertAlign w:val="superscript"/>
        </w:rPr>
        <w:t>st</w:t>
      </w:r>
      <w:r w:rsidRPr="00B4504B">
        <w:rPr>
          <w:rFonts w:ascii="Garamond" w:hAnsi="Garamond"/>
          <w:b/>
          <w:sz w:val="32"/>
          <w:szCs w:val="32"/>
        </w:rPr>
        <w:t>-3</w:t>
      </w:r>
      <w:r w:rsidRPr="00B4504B">
        <w:rPr>
          <w:rFonts w:ascii="Garamond" w:hAnsi="Garamond"/>
          <w:b/>
          <w:sz w:val="32"/>
          <w:szCs w:val="32"/>
          <w:vertAlign w:val="superscript"/>
        </w:rPr>
        <w:t>rd</w:t>
      </w:r>
      <w:r w:rsidRPr="00B4504B">
        <w:rPr>
          <w:rFonts w:ascii="Garamond" w:hAnsi="Garamond"/>
          <w:b/>
          <w:sz w:val="32"/>
          <w:szCs w:val="32"/>
        </w:rPr>
        <w:t xml:space="preserve"> Grade</w:t>
      </w:r>
    </w:p>
    <w:p w:rsidR="00B4504B" w:rsidRDefault="00B53B9E" w:rsidP="00B4504B">
      <w:pPr>
        <w:spacing w:line="240" w:lineRule="auto"/>
        <w:jc w:val="center"/>
        <w:rPr>
          <w:rFonts w:ascii="Garamond" w:hAnsi="Garamond"/>
          <w:b/>
          <w:sz w:val="32"/>
          <w:szCs w:val="32"/>
        </w:rPr>
      </w:pPr>
      <w:r w:rsidRPr="00B4504B">
        <w:rPr>
          <w:rFonts w:ascii="Garamond" w:hAnsi="Garamond"/>
          <w:b/>
          <w:sz w:val="32"/>
          <w:szCs w:val="32"/>
        </w:rPr>
        <w:t>Skyward Data Entry</w:t>
      </w:r>
    </w:p>
    <w:p w:rsidR="00C35AD4" w:rsidRPr="00B4504B" w:rsidRDefault="00C35AD4" w:rsidP="00B4504B">
      <w:pPr>
        <w:spacing w:line="240" w:lineRule="auto"/>
        <w:jc w:val="center"/>
        <w:rPr>
          <w:rFonts w:ascii="Garamond" w:hAnsi="Garamond"/>
          <w:b/>
          <w:sz w:val="32"/>
          <w:szCs w:val="32"/>
        </w:rPr>
      </w:pPr>
      <w:r w:rsidRPr="00B4504B">
        <w:rPr>
          <w:rFonts w:ascii="Garamond" w:hAnsi="Garamond"/>
          <w:b/>
          <w:sz w:val="32"/>
          <w:szCs w:val="32"/>
        </w:rPr>
        <w:t>When entering the following Data in Skyward follow the following steps:</w:t>
      </w:r>
    </w:p>
    <w:p w:rsidR="00C35AD4" w:rsidRPr="00B4504B" w:rsidRDefault="00C35AD4" w:rsidP="00C35AD4">
      <w:pPr>
        <w:pStyle w:val="ListParagraph"/>
        <w:numPr>
          <w:ilvl w:val="0"/>
          <w:numId w:val="2"/>
        </w:numPr>
        <w:jc w:val="center"/>
        <w:rPr>
          <w:rFonts w:ascii="Garamond" w:hAnsi="Garamond"/>
          <w:b/>
          <w:sz w:val="32"/>
          <w:szCs w:val="32"/>
        </w:rPr>
      </w:pPr>
      <w:r w:rsidRPr="00B4504B">
        <w:rPr>
          <w:rFonts w:ascii="Garamond" w:hAnsi="Garamond"/>
          <w:sz w:val="32"/>
          <w:szCs w:val="32"/>
        </w:rPr>
        <w:t>Go to</w:t>
      </w:r>
      <w:r w:rsidRPr="00B4504B">
        <w:rPr>
          <w:rFonts w:ascii="Garamond" w:hAnsi="Garamond"/>
          <w:b/>
          <w:sz w:val="32"/>
          <w:szCs w:val="32"/>
        </w:rPr>
        <w:t xml:space="preserve"> My Grade Book</w:t>
      </w:r>
    </w:p>
    <w:p w:rsidR="00C35AD4" w:rsidRPr="00B4504B" w:rsidRDefault="00C35AD4" w:rsidP="00C35AD4">
      <w:pPr>
        <w:pStyle w:val="ListParagraph"/>
        <w:numPr>
          <w:ilvl w:val="0"/>
          <w:numId w:val="2"/>
        </w:numPr>
        <w:jc w:val="center"/>
        <w:rPr>
          <w:rFonts w:ascii="Garamond" w:hAnsi="Garamond"/>
          <w:b/>
          <w:sz w:val="32"/>
          <w:szCs w:val="32"/>
        </w:rPr>
      </w:pPr>
      <w:r w:rsidRPr="00B4504B">
        <w:rPr>
          <w:rFonts w:ascii="Garamond" w:hAnsi="Garamond"/>
          <w:sz w:val="32"/>
          <w:szCs w:val="32"/>
        </w:rPr>
        <w:t>Then click</w:t>
      </w:r>
      <w:r w:rsidRPr="00B4504B">
        <w:rPr>
          <w:rFonts w:ascii="Garamond" w:hAnsi="Garamond"/>
          <w:b/>
          <w:sz w:val="32"/>
          <w:szCs w:val="32"/>
        </w:rPr>
        <w:t xml:space="preserve"> Other Access</w:t>
      </w:r>
    </w:p>
    <w:p w:rsidR="00C35AD4" w:rsidRPr="00B4504B" w:rsidRDefault="00C35AD4" w:rsidP="00C35AD4">
      <w:pPr>
        <w:pStyle w:val="ListParagraph"/>
        <w:numPr>
          <w:ilvl w:val="0"/>
          <w:numId w:val="2"/>
        </w:numPr>
        <w:jc w:val="center"/>
        <w:rPr>
          <w:rFonts w:ascii="Garamond" w:hAnsi="Garamond"/>
          <w:b/>
          <w:sz w:val="32"/>
          <w:szCs w:val="32"/>
        </w:rPr>
      </w:pPr>
      <w:r w:rsidRPr="00B4504B">
        <w:rPr>
          <w:rFonts w:ascii="Garamond" w:hAnsi="Garamond"/>
          <w:sz w:val="32"/>
          <w:szCs w:val="32"/>
        </w:rPr>
        <w:t>Then click</w:t>
      </w:r>
      <w:r w:rsidRPr="00B4504B">
        <w:rPr>
          <w:rFonts w:ascii="Garamond" w:hAnsi="Garamond"/>
          <w:b/>
          <w:sz w:val="32"/>
          <w:szCs w:val="32"/>
        </w:rPr>
        <w:t xml:space="preserve"> Test Scores</w:t>
      </w:r>
    </w:p>
    <w:p w:rsidR="00C35AD4" w:rsidRPr="00B4504B" w:rsidRDefault="00C35AD4" w:rsidP="00C35AD4">
      <w:pPr>
        <w:pStyle w:val="ListParagraph"/>
        <w:numPr>
          <w:ilvl w:val="0"/>
          <w:numId w:val="2"/>
        </w:numPr>
        <w:jc w:val="center"/>
        <w:rPr>
          <w:rFonts w:ascii="Garamond" w:hAnsi="Garamond"/>
          <w:sz w:val="32"/>
          <w:szCs w:val="32"/>
        </w:rPr>
      </w:pPr>
      <w:r w:rsidRPr="00B4504B">
        <w:rPr>
          <w:rFonts w:ascii="Garamond" w:hAnsi="Garamond"/>
          <w:sz w:val="32"/>
          <w:szCs w:val="32"/>
        </w:rPr>
        <w:t xml:space="preserve">Then </w:t>
      </w:r>
      <w:r w:rsidRPr="00B4504B">
        <w:rPr>
          <w:rFonts w:ascii="Garamond" w:hAnsi="Garamond"/>
          <w:sz w:val="32"/>
          <w:szCs w:val="32"/>
          <w:u w:val="single"/>
        </w:rPr>
        <w:t>for example</w:t>
      </w:r>
      <w:r w:rsidRPr="00B4504B">
        <w:rPr>
          <w:rFonts w:ascii="Garamond" w:hAnsi="Garamond"/>
          <w:sz w:val="32"/>
          <w:szCs w:val="32"/>
        </w:rPr>
        <w:t xml:space="preserve"> choose “EDM Unit Tests”</w:t>
      </w: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2178"/>
        <w:gridCol w:w="5490"/>
        <w:gridCol w:w="3420"/>
      </w:tblGrid>
      <w:tr w:rsidR="00B53B9E" w:rsidRPr="00B4504B" w:rsidTr="00702756">
        <w:trPr>
          <w:trHeight w:val="836"/>
        </w:trPr>
        <w:tc>
          <w:tcPr>
            <w:tcW w:w="2178" w:type="dxa"/>
            <w:shd w:val="clear" w:color="auto" w:fill="BFBFBF" w:themeFill="background1" w:themeFillShade="BF"/>
          </w:tcPr>
          <w:p w:rsidR="00B53B9E" w:rsidRPr="00B4504B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Subject Area</w:t>
            </w:r>
          </w:p>
        </w:tc>
        <w:tc>
          <w:tcPr>
            <w:tcW w:w="5490" w:type="dxa"/>
            <w:shd w:val="clear" w:color="auto" w:fill="BFBFBF" w:themeFill="background1" w:themeFillShade="BF"/>
          </w:tcPr>
          <w:p w:rsidR="00B53B9E" w:rsidRPr="00B4504B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Data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</w:rPr>
              <w:t xml:space="preserve"> Entry</w:t>
            </w:r>
          </w:p>
        </w:tc>
        <w:tc>
          <w:tcPr>
            <w:tcW w:w="3420" w:type="dxa"/>
            <w:shd w:val="clear" w:color="auto" w:fill="BFBFBF" w:themeFill="background1" w:themeFillShade="BF"/>
          </w:tcPr>
          <w:p w:rsidR="00B53B9E" w:rsidRPr="00B4504B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Date Due in Skyward</w:t>
            </w:r>
          </w:p>
        </w:tc>
      </w:tr>
      <w:tr w:rsidR="00354242" w:rsidRPr="00B4504B" w:rsidTr="00702756">
        <w:tc>
          <w:tcPr>
            <w:tcW w:w="2178" w:type="dxa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B53B9E" w:rsidRPr="00B4504B" w:rsidRDefault="00B53B9E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5490" w:type="dxa"/>
            <w:shd w:val="clear" w:color="auto" w:fill="FFFFFF" w:themeFill="background1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B53B9E" w:rsidRPr="00B4504B" w:rsidRDefault="00C51021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Under F &amp; P level</w:t>
            </w:r>
          </w:p>
          <w:p w:rsidR="00B4504B" w:rsidRPr="00B4504B" w:rsidRDefault="00B53B9E" w:rsidP="00B4504B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sz w:val="32"/>
                <w:szCs w:val="32"/>
              </w:rPr>
              <w:t>Highest level your student is currently reading at. (using F&amp;P, Running Record, or Comp. Check)</w:t>
            </w:r>
          </w:p>
        </w:tc>
        <w:tc>
          <w:tcPr>
            <w:tcW w:w="3420" w:type="dxa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B53B9E" w:rsidRPr="00B4504B" w:rsidRDefault="00B53B9E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September 25</w:t>
            </w:r>
            <w:r w:rsidRPr="00B4504B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</w:rPr>
              <w:t xml:space="preserve"> </w:t>
            </w:r>
            <w:r w:rsidR="00C35AD4" w:rsidRPr="00B4504B">
              <w:rPr>
                <w:rFonts w:ascii="Garamond" w:hAnsi="Garamond"/>
                <w:b/>
                <w:sz w:val="32"/>
                <w:szCs w:val="32"/>
              </w:rPr>
              <w:t>only</w:t>
            </w:r>
            <w:r w:rsidRPr="00B4504B">
              <w:rPr>
                <w:rFonts w:ascii="Garamond" w:hAnsi="Garamond"/>
                <w:b/>
                <w:sz w:val="32"/>
                <w:szCs w:val="32"/>
              </w:rPr>
              <w:t>–</w:t>
            </w:r>
            <w:r w:rsidRPr="00B4504B">
              <w:rPr>
                <w:rFonts w:ascii="Garamond" w:hAnsi="Garamond"/>
                <w:sz w:val="32"/>
                <w:szCs w:val="32"/>
              </w:rPr>
              <w:t xml:space="preserve"> enter previous years F&amp;P level</w:t>
            </w:r>
          </w:p>
          <w:p w:rsidR="00B53B9E" w:rsidRPr="00B4504B" w:rsidRDefault="00B53B9E" w:rsidP="00354242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Oct.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</w:rPr>
              <w:t xml:space="preserve"> 25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</w:rPr>
              <w:t xml:space="preserve"> </w:t>
            </w:r>
            <w:r w:rsidRPr="00B4504B">
              <w:rPr>
                <w:rFonts w:ascii="Garamond" w:hAnsi="Garamond"/>
                <w:b/>
                <w:sz w:val="32"/>
                <w:szCs w:val="32"/>
              </w:rPr>
              <w:t xml:space="preserve">- </w:t>
            </w:r>
            <w:r w:rsidRPr="00B4504B">
              <w:rPr>
                <w:rFonts w:ascii="Garamond" w:hAnsi="Garamond"/>
                <w:b/>
                <w:sz w:val="32"/>
                <w:szCs w:val="32"/>
                <w:highlight w:val="yellow"/>
              </w:rPr>
              <w:t>May 25</w:t>
            </w:r>
            <w:r w:rsidRPr="00B4504B">
              <w:rPr>
                <w:rFonts w:ascii="Garamond" w:hAnsi="Garamond"/>
                <w:b/>
                <w:sz w:val="32"/>
                <w:szCs w:val="32"/>
                <w:highlight w:val="yellow"/>
                <w:vertAlign w:val="superscript"/>
              </w:rPr>
              <w:t>th</w:t>
            </w:r>
          </w:p>
        </w:tc>
      </w:tr>
      <w:tr w:rsidR="00B53B9E" w:rsidRPr="00B4504B" w:rsidTr="00702756">
        <w:tc>
          <w:tcPr>
            <w:tcW w:w="2178" w:type="dxa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C51021" w:rsidRPr="00B4504B" w:rsidRDefault="00C51021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B53B9E" w:rsidRPr="00B4504B" w:rsidRDefault="00B53B9E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5490" w:type="dxa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B53B9E" w:rsidRPr="00B4504B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High Frequency Sight Words</w:t>
            </w:r>
          </w:p>
          <w:p w:rsidR="00B53B9E" w:rsidRPr="00B4504B" w:rsidRDefault="0095251A" w:rsidP="0095251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sz w:val="32"/>
                <w:szCs w:val="32"/>
              </w:rPr>
              <w:t>Please use district protocol!</w:t>
            </w:r>
          </w:p>
          <w:p w:rsidR="0095251A" w:rsidRPr="00B4504B" w:rsidRDefault="0095251A" w:rsidP="0095251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sz w:val="32"/>
                <w:szCs w:val="32"/>
              </w:rPr>
              <w:t xml:space="preserve">Keep originals or put a copy of assessment in F&amp;P folder. </w:t>
            </w:r>
          </w:p>
        </w:tc>
        <w:tc>
          <w:tcPr>
            <w:tcW w:w="3420" w:type="dxa"/>
          </w:tcPr>
          <w:p w:rsidR="00C35AD4" w:rsidRPr="00B4504B" w:rsidRDefault="00C35AD4" w:rsidP="00B4504B">
            <w:pPr>
              <w:rPr>
                <w:rFonts w:ascii="Garamond" w:hAnsi="Garamond"/>
                <w:b/>
                <w:sz w:val="32"/>
                <w:szCs w:val="32"/>
              </w:rPr>
            </w:pPr>
          </w:p>
          <w:p w:rsidR="00C51021" w:rsidRPr="00B4504B" w:rsidRDefault="00C51021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October 25</w:t>
            </w:r>
            <w:r w:rsidRPr="00B4504B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  <w:r w:rsidRPr="00B4504B">
              <w:rPr>
                <w:rFonts w:ascii="Garamond" w:hAnsi="Garamond"/>
                <w:b/>
                <w:sz w:val="32"/>
                <w:szCs w:val="32"/>
              </w:rPr>
              <w:t xml:space="preserve"> </w:t>
            </w:r>
          </w:p>
          <w:p w:rsidR="00B53B9E" w:rsidRPr="00B4504B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January 25</w:t>
            </w:r>
            <w:r w:rsidRPr="00B4504B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</w:p>
          <w:p w:rsidR="00B4504B" w:rsidRPr="00B4504B" w:rsidRDefault="00B53B9E" w:rsidP="00B4504B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  <w:highlight w:val="yellow"/>
              </w:rPr>
              <w:t>May 25</w:t>
            </w:r>
            <w:r w:rsidRPr="00B4504B">
              <w:rPr>
                <w:rFonts w:ascii="Garamond" w:hAnsi="Garamond"/>
                <w:b/>
                <w:sz w:val="32"/>
                <w:szCs w:val="32"/>
                <w:highlight w:val="yellow"/>
                <w:vertAlign w:val="superscript"/>
              </w:rPr>
              <w:t>th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</w:rPr>
              <w:t xml:space="preserve"> </w:t>
            </w:r>
          </w:p>
        </w:tc>
      </w:tr>
      <w:tr w:rsidR="00B53B9E" w:rsidRPr="00B4504B" w:rsidTr="00702756">
        <w:tc>
          <w:tcPr>
            <w:tcW w:w="2178" w:type="dxa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C51021" w:rsidRPr="00B4504B" w:rsidRDefault="00C51021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B53B9E" w:rsidRPr="00B4504B" w:rsidRDefault="00B53B9E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5490" w:type="dxa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B53B9E" w:rsidRPr="00B4504B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DSA Feature</w:t>
            </w:r>
          </w:p>
          <w:p w:rsidR="00B4504B" w:rsidRPr="00B4504B" w:rsidRDefault="0095251A" w:rsidP="00B4504B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sz w:val="32"/>
                <w:szCs w:val="32"/>
              </w:rPr>
              <w:t>Please designate the feature the student is working on at that time.</w:t>
            </w:r>
            <w:r w:rsidR="00753EEC" w:rsidRPr="00B4504B">
              <w:rPr>
                <w:rFonts w:ascii="Garamond" w:hAnsi="Garamond"/>
                <w:sz w:val="32"/>
                <w:szCs w:val="32"/>
              </w:rPr>
              <w:t xml:space="preserve"> Just the letter.</w:t>
            </w:r>
            <w:r w:rsidRPr="00B4504B">
              <w:rPr>
                <w:rFonts w:ascii="Garamond" w:hAnsi="Garamond"/>
                <w:sz w:val="32"/>
                <w:szCs w:val="32"/>
              </w:rPr>
              <w:t xml:space="preserve"> </w:t>
            </w:r>
          </w:p>
        </w:tc>
        <w:tc>
          <w:tcPr>
            <w:tcW w:w="3420" w:type="dxa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C51021" w:rsidRPr="00B4504B" w:rsidRDefault="00C51021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October 25</w:t>
            </w:r>
            <w:r w:rsidRPr="00B4504B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  <w:r w:rsidRPr="00B4504B">
              <w:rPr>
                <w:rFonts w:ascii="Garamond" w:hAnsi="Garamond"/>
                <w:b/>
                <w:sz w:val="32"/>
                <w:szCs w:val="32"/>
              </w:rPr>
              <w:t xml:space="preserve"> </w:t>
            </w:r>
          </w:p>
          <w:p w:rsidR="00B53B9E" w:rsidRPr="00B4504B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January 25</w:t>
            </w:r>
            <w:r w:rsidRPr="00B4504B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</w:p>
          <w:p w:rsidR="00B53B9E" w:rsidRPr="00B4504B" w:rsidRDefault="00B53B9E" w:rsidP="00C5102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  <w:highlight w:val="yellow"/>
              </w:rPr>
              <w:t>May 25</w:t>
            </w:r>
            <w:r w:rsidRPr="00B4504B">
              <w:rPr>
                <w:rFonts w:ascii="Garamond" w:hAnsi="Garamond"/>
                <w:b/>
                <w:sz w:val="32"/>
                <w:szCs w:val="32"/>
                <w:highlight w:val="yellow"/>
                <w:vertAlign w:val="superscript"/>
              </w:rPr>
              <w:t>th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</w:rPr>
              <w:t xml:space="preserve"> </w:t>
            </w:r>
          </w:p>
        </w:tc>
      </w:tr>
      <w:tr w:rsidR="00B53B9E" w:rsidRPr="00B4504B" w:rsidTr="00702756">
        <w:tc>
          <w:tcPr>
            <w:tcW w:w="2178" w:type="dxa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B53B9E" w:rsidRPr="00B4504B" w:rsidRDefault="00B53B9E" w:rsidP="00C51021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5490" w:type="dxa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B53B9E" w:rsidRPr="00B4504B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Post on-demand writing assessment</w:t>
            </w:r>
          </w:p>
        </w:tc>
        <w:tc>
          <w:tcPr>
            <w:tcW w:w="3420" w:type="dxa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B53B9E" w:rsidRPr="00B4504B" w:rsidRDefault="0095251A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sz w:val="32"/>
                <w:szCs w:val="32"/>
              </w:rPr>
              <w:t>At the e</w:t>
            </w:r>
            <w:r w:rsidR="00B53B9E" w:rsidRPr="00B4504B">
              <w:rPr>
                <w:rFonts w:ascii="Garamond" w:hAnsi="Garamond"/>
                <w:sz w:val="32"/>
                <w:szCs w:val="32"/>
              </w:rPr>
              <w:t>nd of the Unit of study</w:t>
            </w:r>
          </w:p>
        </w:tc>
      </w:tr>
      <w:tr w:rsidR="0095251A" w:rsidRPr="00B4504B" w:rsidTr="00702756">
        <w:tc>
          <w:tcPr>
            <w:tcW w:w="2178" w:type="dxa"/>
          </w:tcPr>
          <w:p w:rsidR="00B4504B" w:rsidRDefault="00B4504B" w:rsidP="00B4504B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95251A" w:rsidRPr="00B4504B" w:rsidRDefault="0095251A" w:rsidP="00B4504B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sz w:val="32"/>
                <w:szCs w:val="32"/>
              </w:rPr>
              <w:t>Math</w:t>
            </w:r>
          </w:p>
        </w:tc>
        <w:tc>
          <w:tcPr>
            <w:tcW w:w="5490" w:type="dxa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95251A" w:rsidRPr="00B4504B" w:rsidRDefault="0095251A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Rocket Math</w:t>
            </w:r>
          </w:p>
        </w:tc>
        <w:tc>
          <w:tcPr>
            <w:tcW w:w="3420" w:type="dxa"/>
          </w:tcPr>
          <w:p w:rsidR="0095251A" w:rsidRPr="00B4504B" w:rsidRDefault="0095251A" w:rsidP="00B4504B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702756">
              <w:rPr>
                <w:rFonts w:ascii="Garamond" w:hAnsi="Garamond"/>
                <w:b/>
                <w:sz w:val="32"/>
                <w:szCs w:val="32"/>
              </w:rPr>
              <w:t>End of each Trimester</w:t>
            </w:r>
            <w:r w:rsidRPr="00B4504B">
              <w:rPr>
                <w:rFonts w:ascii="Garamond" w:hAnsi="Garamond"/>
                <w:sz w:val="32"/>
                <w:szCs w:val="32"/>
              </w:rPr>
              <w:t xml:space="preserve"> (under test scores)</w:t>
            </w:r>
          </w:p>
        </w:tc>
      </w:tr>
      <w:tr w:rsidR="0095251A" w:rsidRPr="00B4504B" w:rsidTr="00702756">
        <w:tc>
          <w:tcPr>
            <w:tcW w:w="2178" w:type="dxa"/>
          </w:tcPr>
          <w:p w:rsidR="00C35AD4" w:rsidRPr="00B4504B" w:rsidRDefault="00C35AD4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C35AD4" w:rsidRPr="00B4504B" w:rsidRDefault="00C35AD4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95251A" w:rsidRPr="00B4504B" w:rsidRDefault="0095251A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sz w:val="32"/>
                <w:szCs w:val="32"/>
              </w:rPr>
              <w:t>Math</w:t>
            </w:r>
          </w:p>
        </w:tc>
        <w:tc>
          <w:tcPr>
            <w:tcW w:w="5490" w:type="dxa"/>
          </w:tcPr>
          <w:p w:rsidR="00C35AD4" w:rsidRPr="00B4504B" w:rsidRDefault="00C35AD4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C35AD4" w:rsidRPr="00B4504B" w:rsidRDefault="00C35AD4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95251A" w:rsidRDefault="0095251A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bookmarkStart w:id="0" w:name="_GoBack"/>
            <w:r w:rsidRPr="00B4504B">
              <w:rPr>
                <w:rFonts w:ascii="Garamond" w:hAnsi="Garamond"/>
                <w:b/>
                <w:sz w:val="32"/>
                <w:szCs w:val="32"/>
              </w:rPr>
              <w:t>EDM Unit Tests</w:t>
            </w:r>
          </w:p>
          <w:p w:rsidR="00702756" w:rsidRDefault="00702756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Mid-Year and End of Year</w:t>
            </w:r>
          </w:p>
          <w:bookmarkEnd w:id="0"/>
          <w:p w:rsidR="00702756" w:rsidRPr="00B4504B" w:rsidRDefault="00702756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3420" w:type="dxa"/>
          </w:tcPr>
          <w:p w:rsidR="0095251A" w:rsidRPr="00B4504B" w:rsidRDefault="0095251A" w:rsidP="00D0448E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By the 25</w:t>
            </w:r>
            <w:r w:rsidRPr="00B4504B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</w:rPr>
              <w:t xml:space="preserve"> of every month.</w:t>
            </w:r>
            <w:r w:rsidR="00C51021" w:rsidRPr="00B4504B">
              <w:rPr>
                <w:rFonts w:ascii="Garamond" w:hAnsi="Garamond"/>
                <w:sz w:val="32"/>
                <w:szCs w:val="32"/>
              </w:rPr>
              <w:t xml:space="preserve"> U</w:t>
            </w:r>
            <w:r w:rsidRPr="00B4504B">
              <w:rPr>
                <w:rFonts w:ascii="Garamond" w:hAnsi="Garamond"/>
                <w:sz w:val="32"/>
                <w:szCs w:val="32"/>
              </w:rPr>
              <w:t xml:space="preserve">nder </w:t>
            </w:r>
            <w:r w:rsidRPr="00B4504B">
              <w:rPr>
                <w:rFonts w:ascii="Garamond" w:hAnsi="Garamond"/>
                <w:b/>
                <w:sz w:val="32"/>
                <w:szCs w:val="32"/>
                <w:u w:val="single"/>
              </w:rPr>
              <w:t>events</w:t>
            </w:r>
            <w:r w:rsidRPr="00B4504B">
              <w:rPr>
                <w:rFonts w:ascii="Garamond" w:hAnsi="Garamond"/>
                <w:sz w:val="32"/>
                <w:szCs w:val="32"/>
              </w:rPr>
              <w:t xml:space="preserve"> </w:t>
            </w:r>
            <w:r w:rsidR="00C51021" w:rsidRPr="00B4504B">
              <w:rPr>
                <w:rFonts w:ascii="Garamond" w:hAnsi="Garamond"/>
                <w:sz w:val="32"/>
                <w:szCs w:val="32"/>
              </w:rPr>
              <w:t>put a</w:t>
            </w:r>
            <w:r w:rsidRPr="00B4504B">
              <w:rPr>
                <w:rFonts w:ascii="Garamond" w:hAnsi="Garamond"/>
                <w:sz w:val="32"/>
                <w:szCs w:val="32"/>
              </w:rPr>
              <w:t xml:space="preserve"> </w:t>
            </w:r>
            <w:r w:rsidRPr="00B4504B">
              <w:rPr>
                <w:rFonts w:ascii="Garamond" w:hAnsi="Garamond"/>
                <w:i/>
                <w:sz w:val="32"/>
                <w:szCs w:val="32"/>
              </w:rPr>
              <w:t>1-4</w:t>
            </w:r>
            <w:r w:rsidR="00C51021" w:rsidRPr="00B4504B">
              <w:rPr>
                <w:rFonts w:ascii="Garamond" w:hAnsi="Garamond"/>
                <w:sz w:val="32"/>
                <w:szCs w:val="32"/>
              </w:rPr>
              <w:t xml:space="preserve"> </w:t>
            </w:r>
            <w:r w:rsidR="00D0448E" w:rsidRPr="00B4504B">
              <w:rPr>
                <w:rFonts w:ascii="Garamond" w:hAnsi="Garamond"/>
                <w:sz w:val="32"/>
                <w:szCs w:val="32"/>
              </w:rPr>
              <w:t xml:space="preserve">and </w:t>
            </w:r>
            <w:r w:rsidR="00354242" w:rsidRPr="00B4504B">
              <w:rPr>
                <w:rFonts w:ascii="Garamond" w:hAnsi="Garamond"/>
                <w:sz w:val="32"/>
                <w:szCs w:val="32"/>
              </w:rPr>
              <w:t>under</w:t>
            </w:r>
            <w:r w:rsidR="00C51021" w:rsidRPr="00B4504B">
              <w:rPr>
                <w:rFonts w:ascii="Garamond" w:hAnsi="Garamond"/>
                <w:sz w:val="32"/>
                <w:szCs w:val="32"/>
              </w:rPr>
              <w:t xml:space="preserve"> 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  <w:highlight w:val="cyan"/>
                <w:u w:val="single"/>
              </w:rPr>
              <w:t>EDM Unit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  <w:u w:val="single"/>
              </w:rPr>
              <w:t xml:space="preserve"> 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  <w:highlight w:val="cyan"/>
                <w:u w:val="single"/>
              </w:rPr>
              <w:t>Test Scores</w:t>
            </w:r>
            <w:r w:rsidR="00C51021" w:rsidRPr="00B4504B">
              <w:rPr>
                <w:rFonts w:ascii="Garamond" w:hAnsi="Garamond"/>
                <w:sz w:val="32"/>
                <w:szCs w:val="32"/>
              </w:rPr>
              <w:t>--</w:t>
            </w:r>
            <w:r w:rsidR="00354242" w:rsidRPr="00B4504B">
              <w:rPr>
                <w:rFonts w:ascii="Garamond" w:hAnsi="Garamond"/>
                <w:b/>
                <w:sz w:val="32"/>
                <w:szCs w:val="32"/>
              </w:rPr>
              <w:t xml:space="preserve">put the </w:t>
            </w:r>
            <w:r w:rsidR="00354242" w:rsidRPr="00B4504B">
              <w:rPr>
                <w:rFonts w:ascii="Garamond" w:hAnsi="Garamond"/>
                <w:b/>
                <w:i/>
                <w:sz w:val="32"/>
                <w:szCs w:val="32"/>
              </w:rPr>
              <w:t>percentage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</w:rPr>
              <w:t xml:space="preserve"> the students received on the assessment.</w:t>
            </w:r>
            <w:r w:rsidR="00C51021" w:rsidRPr="00B4504B">
              <w:rPr>
                <w:rFonts w:ascii="Garamond" w:hAnsi="Garamond"/>
                <w:sz w:val="32"/>
                <w:szCs w:val="32"/>
              </w:rPr>
              <w:t xml:space="preserve"> </w:t>
            </w:r>
          </w:p>
        </w:tc>
      </w:tr>
    </w:tbl>
    <w:p w:rsidR="00B4504B" w:rsidRPr="00B4504B" w:rsidRDefault="00B4504B" w:rsidP="00991C2F">
      <w:pPr>
        <w:tabs>
          <w:tab w:val="left" w:pos="3028"/>
        </w:tabs>
        <w:rPr>
          <w:rFonts w:ascii="Garamond" w:hAnsi="Garamond"/>
          <w:sz w:val="32"/>
          <w:szCs w:val="32"/>
        </w:rPr>
      </w:pPr>
    </w:p>
    <w:sectPr w:rsidR="00B4504B" w:rsidRPr="00B4504B" w:rsidSect="00D926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F0871"/>
    <w:multiLevelType w:val="hybridMultilevel"/>
    <w:tmpl w:val="F3C6B6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F8786D"/>
    <w:multiLevelType w:val="hybridMultilevel"/>
    <w:tmpl w:val="251AC1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9E"/>
    <w:rsid w:val="0018164A"/>
    <w:rsid w:val="001B3A02"/>
    <w:rsid w:val="00354242"/>
    <w:rsid w:val="005A3AC4"/>
    <w:rsid w:val="0063090E"/>
    <w:rsid w:val="00702756"/>
    <w:rsid w:val="00753EEC"/>
    <w:rsid w:val="007E398D"/>
    <w:rsid w:val="0095251A"/>
    <w:rsid w:val="00991C2F"/>
    <w:rsid w:val="00B4504B"/>
    <w:rsid w:val="00B53B9E"/>
    <w:rsid w:val="00C35AD4"/>
    <w:rsid w:val="00C51021"/>
    <w:rsid w:val="00D0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3B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25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3B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25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 J Roberts School Distirct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Kirby, Jackie</dc:creator>
  <cp:lastModifiedBy>Kirby, Jackie</cp:lastModifiedBy>
  <cp:revision>2</cp:revision>
  <dcterms:created xsi:type="dcterms:W3CDTF">2014-05-23T13:26:00Z</dcterms:created>
  <dcterms:modified xsi:type="dcterms:W3CDTF">2014-05-23T13:26:00Z</dcterms:modified>
</cp:coreProperties>
</file>